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2CEF" w14:textId="4409340F" w:rsidR="00F0231D" w:rsidRDefault="00C8722F" w:rsidP="00C87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2F">
        <w:rPr>
          <w:rFonts w:ascii="Times New Roman" w:hAnsi="Times New Roman" w:cs="Times New Roman"/>
          <w:b/>
          <w:sz w:val="24"/>
          <w:szCs w:val="24"/>
        </w:rPr>
        <w:t xml:space="preserve">CHEMINS RURAUX DE LA COMMUNE DE </w:t>
      </w:r>
    </w:p>
    <w:p w14:paraId="6EAE3836" w14:textId="5CBB9E32" w:rsidR="00C8722F" w:rsidRPr="00C8722F" w:rsidRDefault="00C8722F" w:rsidP="00C87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2F">
        <w:rPr>
          <w:rFonts w:ascii="Times New Roman" w:hAnsi="Times New Roman" w:cs="Times New Roman"/>
          <w:b/>
          <w:sz w:val="24"/>
          <w:szCs w:val="24"/>
        </w:rPr>
        <w:t>MONTPON-MENESTEROL</w:t>
      </w:r>
      <w:r w:rsidR="00927976">
        <w:rPr>
          <w:rFonts w:ascii="Times New Roman" w:hAnsi="Times New Roman" w:cs="Times New Roman"/>
          <w:b/>
          <w:sz w:val="24"/>
          <w:szCs w:val="24"/>
        </w:rPr>
        <w:t xml:space="preserve"> – Projet d’aliénation et de cession d’un chemin rural au CHS </w:t>
      </w:r>
      <w:proofErr w:type="spellStart"/>
      <w:r w:rsidR="00927976">
        <w:rPr>
          <w:rFonts w:ascii="Times New Roman" w:hAnsi="Times New Roman" w:cs="Times New Roman"/>
          <w:b/>
          <w:sz w:val="24"/>
          <w:szCs w:val="24"/>
        </w:rPr>
        <w:t>Vauclaire</w:t>
      </w:r>
      <w:proofErr w:type="spellEnd"/>
    </w:p>
    <w:p w14:paraId="110B83BD" w14:textId="77777777" w:rsidR="00C8722F" w:rsidRDefault="00C8722F" w:rsidP="00C872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AF566C" w14:textId="34AAA1BC" w:rsidR="00C8722F" w:rsidRPr="00C8722F" w:rsidRDefault="00C8722F" w:rsidP="00C87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22F">
        <w:rPr>
          <w:rFonts w:ascii="Times New Roman" w:hAnsi="Times New Roman" w:cs="Times New Roman"/>
          <w:sz w:val="24"/>
          <w:szCs w:val="24"/>
        </w:rPr>
        <w:t>Dossier Enquête publique</w:t>
      </w:r>
    </w:p>
    <w:p w14:paraId="5D9328CD" w14:textId="01C9A65B" w:rsidR="00C8722F" w:rsidRPr="00C8722F" w:rsidRDefault="00C8722F" w:rsidP="00C87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22F">
        <w:rPr>
          <w:rFonts w:ascii="Times New Roman" w:hAnsi="Times New Roman" w:cs="Times New Roman"/>
          <w:sz w:val="24"/>
          <w:szCs w:val="24"/>
        </w:rPr>
        <w:t>Notice explicative</w:t>
      </w:r>
    </w:p>
    <w:p w14:paraId="60156E79" w14:textId="77777777" w:rsidR="00C8722F" w:rsidRPr="00C8722F" w:rsidRDefault="00C8722F" w:rsidP="00C872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FC5BD0" w14:textId="3AD6BF14" w:rsidR="00927976" w:rsidRPr="00927976" w:rsidRDefault="00927976" w:rsidP="00927976">
      <w:pPr>
        <w:jc w:val="both"/>
        <w:rPr>
          <w:rFonts w:ascii="Times New Roman" w:hAnsi="Times New Roman" w:cs="Times New Roman"/>
          <w:sz w:val="24"/>
          <w:szCs w:val="24"/>
        </w:rPr>
      </w:pPr>
      <w:r w:rsidRPr="00927976">
        <w:rPr>
          <w:rFonts w:ascii="Times New Roman" w:hAnsi="Times New Roman" w:cs="Times New Roman"/>
          <w:sz w:val="24"/>
          <w:szCs w:val="24"/>
        </w:rPr>
        <w:t>Pour pouvoir être vendu, le chemin doit avoir cessé, en pratique, « d’être affecté à l’usage du public ». Il est illégal de céder un chemin rural affecté à l’usage du public. Le chemin n’est pas considéré comme désaffecté à partir du moment où des riverains continuent de l’utiliser. L’affectation à l’usage du public est présumée notamment par (art. L 161-2)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7976">
        <w:rPr>
          <w:rFonts w:ascii="Times New Roman" w:hAnsi="Times New Roman" w:cs="Times New Roman"/>
          <w:sz w:val="24"/>
          <w:szCs w:val="24"/>
        </w:rPr>
        <w:t>:</w:t>
      </w:r>
    </w:p>
    <w:p w14:paraId="74DCDDDC" w14:textId="77777777" w:rsidR="00927976" w:rsidRDefault="00927976" w:rsidP="00927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976">
        <w:rPr>
          <w:rFonts w:ascii="Times New Roman" w:hAnsi="Times New Roman" w:cs="Times New Roman"/>
          <w:sz w:val="24"/>
          <w:szCs w:val="24"/>
        </w:rPr>
        <w:t>- l’utilisation du chemin rural comme voie de passage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3F5B27F5" w14:textId="501C9DC1" w:rsidR="00927976" w:rsidRPr="00927976" w:rsidRDefault="00927976" w:rsidP="00927976">
      <w:pPr>
        <w:rPr>
          <w:rFonts w:ascii="Times New Roman" w:hAnsi="Times New Roman" w:cs="Times New Roman"/>
          <w:sz w:val="24"/>
          <w:szCs w:val="24"/>
        </w:rPr>
      </w:pPr>
      <w:r w:rsidRPr="00927976">
        <w:rPr>
          <w:rFonts w:ascii="Times New Roman" w:hAnsi="Times New Roman" w:cs="Times New Roman"/>
          <w:sz w:val="24"/>
          <w:szCs w:val="24"/>
        </w:rPr>
        <w:t>- ou par des actes réitérés de surveillance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7976">
        <w:rPr>
          <w:rFonts w:ascii="Times New Roman" w:hAnsi="Times New Roman" w:cs="Times New Roman"/>
          <w:sz w:val="24"/>
          <w:szCs w:val="24"/>
        </w:rPr>
        <w:t>;</w:t>
      </w:r>
      <w:r w:rsidRPr="00927976">
        <w:rPr>
          <w:rFonts w:ascii="Times New Roman" w:hAnsi="Times New Roman" w:cs="Times New Roman"/>
          <w:sz w:val="24"/>
          <w:szCs w:val="24"/>
        </w:rPr>
        <w:br/>
        <w:t>- ou de voirie de l’autorité municipale.</w:t>
      </w:r>
    </w:p>
    <w:p w14:paraId="12EBE822" w14:textId="7DB1FC84" w:rsidR="00C8722F" w:rsidRDefault="00927976" w:rsidP="00C87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 municipal a délibéré le 23 avril 2025 afin de mettre en œuvre l’enquête publique. </w:t>
      </w:r>
    </w:p>
    <w:p w14:paraId="7108C22B" w14:textId="7B77250D" w:rsidR="00927976" w:rsidRPr="00C8722F" w:rsidRDefault="00927976" w:rsidP="00C8722F">
      <w:pPr>
        <w:jc w:val="both"/>
        <w:rPr>
          <w:rFonts w:ascii="Times New Roman" w:hAnsi="Times New Roman" w:cs="Times New Roman"/>
          <w:sz w:val="24"/>
          <w:szCs w:val="24"/>
        </w:rPr>
      </w:pPr>
      <w:r w:rsidRPr="00927976">
        <w:rPr>
          <w:rFonts w:ascii="Times New Roman" w:hAnsi="Times New Roman" w:cs="Times New Roman"/>
          <w:sz w:val="24"/>
          <w:szCs w:val="24"/>
        </w:rPr>
        <w:t>La durée de l’enquête publique est de 15 jours au minimum (art. R 134-10 du code des relations entre le public et l’administration).</w:t>
      </w:r>
    </w:p>
    <w:p w14:paraId="6E815E82" w14:textId="3A3A79A9" w:rsidR="00C8722F" w:rsidRPr="00C8722F" w:rsidRDefault="00C8722F" w:rsidP="00C8722F">
      <w:pPr>
        <w:jc w:val="both"/>
        <w:rPr>
          <w:rFonts w:ascii="Times New Roman" w:hAnsi="Times New Roman" w:cs="Times New Roman"/>
          <w:sz w:val="24"/>
          <w:szCs w:val="24"/>
        </w:rPr>
      </w:pPr>
      <w:r w:rsidRPr="00C8722F">
        <w:rPr>
          <w:rFonts w:ascii="Times New Roman" w:hAnsi="Times New Roman" w:cs="Times New Roman"/>
          <w:sz w:val="24"/>
          <w:szCs w:val="24"/>
        </w:rPr>
        <w:t>Aux termes de l’article R 161-11-2 du Code Rural et de la Pêche Maritime, le dossier d’enquête doit comprendre :</w:t>
      </w:r>
    </w:p>
    <w:p w14:paraId="2F27D617" w14:textId="7D082734" w:rsidR="00C8722F" w:rsidRPr="00110E90" w:rsidRDefault="00C8722F" w:rsidP="00110E9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 xml:space="preserve">La délibération du Conseil municipal décidant de procéder </w:t>
      </w:r>
      <w:r w:rsidR="00927976">
        <w:rPr>
          <w:rFonts w:ascii="Times New Roman" w:hAnsi="Times New Roman" w:cs="Times New Roman"/>
          <w:sz w:val="24"/>
          <w:szCs w:val="24"/>
        </w:rPr>
        <w:t>à l’enquête publique ;</w:t>
      </w:r>
    </w:p>
    <w:p w14:paraId="264CFBCF" w14:textId="74693AC9" w:rsidR="00C8722F" w:rsidRPr="00110E90" w:rsidRDefault="00C8722F" w:rsidP="00110E9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Une notice explicative ;</w:t>
      </w:r>
    </w:p>
    <w:p w14:paraId="0B9F57B9" w14:textId="3DE793ED" w:rsidR="00C8722F" w:rsidRPr="00110E90" w:rsidRDefault="00C8722F" w:rsidP="00110E9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Un plan de situation.</w:t>
      </w:r>
    </w:p>
    <w:p w14:paraId="69473F50" w14:textId="24BF4290" w:rsidR="00C8722F" w:rsidRPr="00C8722F" w:rsidRDefault="00110E90" w:rsidP="00C8722F">
      <w:pPr>
        <w:jc w:val="both"/>
        <w:rPr>
          <w:rFonts w:ascii="Times New Roman" w:hAnsi="Times New Roman" w:cs="Times New Roman"/>
          <w:sz w:val="24"/>
          <w:szCs w:val="24"/>
        </w:rPr>
      </w:pPr>
      <w:r w:rsidRPr="00345808">
        <w:rPr>
          <w:rFonts w:ascii="Times New Roman" w:hAnsi="Times New Roman" w:cs="Times New Roman"/>
          <w:sz w:val="24"/>
          <w:szCs w:val="24"/>
        </w:rPr>
        <w:t>Madame la Maire</w:t>
      </w:r>
      <w:r w:rsidR="00C8722F" w:rsidRPr="00345808">
        <w:rPr>
          <w:rFonts w:ascii="Times New Roman" w:hAnsi="Times New Roman" w:cs="Times New Roman"/>
          <w:sz w:val="24"/>
          <w:szCs w:val="24"/>
        </w:rPr>
        <w:t xml:space="preserve">, par arrêté n° </w:t>
      </w:r>
      <w:r w:rsidR="00345808" w:rsidRPr="00345808">
        <w:rPr>
          <w:rFonts w:ascii="Times New Roman" w:hAnsi="Times New Roman" w:cs="Times New Roman"/>
          <w:sz w:val="24"/>
          <w:szCs w:val="24"/>
        </w:rPr>
        <w:t>G</w:t>
      </w:r>
      <w:r w:rsidR="00927976">
        <w:rPr>
          <w:rFonts w:ascii="Times New Roman" w:hAnsi="Times New Roman" w:cs="Times New Roman"/>
          <w:sz w:val="24"/>
          <w:szCs w:val="24"/>
        </w:rPr>
        <w:t>326</w:t>
      </w:r>
      <w:r w:rsidR="00345808" w:rsidRPr="00345808">
        <w:rPr>
          <w:rFonts w:ascii="Times New Roman" w:hAnsi="Times New Roman" w:cs="Times New Roman"/>
          <w:sz w:val="24"/>
          <w:szCs w:val="24"/>
        </w:rPr>
        <w:t>/202</w:t>
      </w:r>
      <w:r w:rsidR="00927976">
        <w:rPr>
          <w:rFonts w:ascii="Times New Roman" w:hAnsi="Times New Roman" w:cs="Times New Roman"/>
          <w:sz w:val="24"/>
          <w:szCs w:val="24"/>
        </w:rPr>
        <w:t>5</w:t>
      </w:r>
      <w:r w:rsidR="00C8722F" w:rsidRPr="00345808">
        <w:rPr>
          <w:rFonts w:ascii="Times New Roman" w:hAnsi="Times New Roman" w:cs="Times New Roman"/>
          <w:sz w:val="24"/>
          <w:szCs w:val="24"/>
        </w:rPr>
        <w:t xml:space="preserve"> en date du </w:t>
      </w:r>
      <w:r w:rsidR="00927976">
        <w:rPr>
          <w:rFonts w:ascii="Times New Roman" w:hAnsi="Times New Roman" w:cs="Times New Roman"/>
          <w:sz w:val="24"/>
          <w:szCs w:val="24"/>
        </w:rPr>
        <w:t>23 Juin 2025</w:t>
      </w:r>
      <w:r w:rsidR="00C8722F" w:rsidRPr="00345808">
        <w:rPr>
          <w:rFonts w:ascii="Times New Roman" w:hAnsi="Times New Roman" w:cs="Times New Roman"/>
          <w:sz w:val="24"/>
          <w:szCs w:val="24"/>
        </w:rPr>
        <w:t xml:space="preserve">, a prévu l’organisation de l’enquête publique préalable qui se déroulera pendant une durée de </w:t>
      </w:r>
      <w:r w:rsidR="00927976">
        <w:rPr>
          <w:rFonts w:ascii="Times New Roman" w:hAnsi="Times New Roman" w:cs="Times New Roman"/>
          <w:sz w:val="24"/>
          <w:szCs w:val="24"/>
        </w:rPr>
        <w:t>2</w:t>
      </w:r>
      <w:r w:rsidR="00F0231D" w:rsidRPr="00345808">
        <w:rPr>
          <w:rFonts w:ascii="Times New Roman" w:hAnsi="Times New Roman" w:cs="Times New Roman"/>
          <w:sz w:val="24"/>
          <w:szCs w:val="24"/>
        </w:rPr>
        <w:t xml:space="preserve"> semaines </w:t>
      </w:r>
      <w:r w:rsidR="00C8722F" w:rsidRPr="00345808">
        <w:rPr>
          <w:rFonts w:ascii="Times New Roman" w:hAnsi="Times New Roman" w:cs="Times New Roman"/>
          <w:sz w:val="24"/>
          <w:szCs w:val="24"/>
        </w:rPr>
        <w:t>consécuti</w:t>
      </w:r>
      <w:r w:rsidR="00F0231D" w:rsidRPr="00345808">
        <w:rPr>
          <w:rFonts w:ascii="Times New Roman" w:hAnsi="Times New Roman" w:cs="Times New Roman"/>
          <w:sz w:val="24"/>
          <w:szCs w:val="24"/>
        </w:rPr>
        <w:t>ves</w:t>
      </w:r>
      <w:r w:rsidR="00C8722F" w:rsidRPr="00345808">
        <w:rPr>
          <w:rFonts w:ascii="Times New Roman" w:hAnsi="Times New Roman" w:cs="Times New Roman"/>
          <w:sz w:val="24"/>
          <w:szCs w:val="24"/>
        </w:rPr>
        <w:t xml:space="preserve"> du </w:t>
      </w:r>
      <w:r w:rsidR="00927976">
        <w:rPr>
          <w:rFonts w:ascii="Times New Roman" w:hAnsi="Times New Roman" w:cs="Times New Roman"/>
          <w:sz w:val="24"/>
          <w:szCs w:val="24"/>
        </w:rPr>
        <w:t>04 août 2025 au 18 août 2025</w:t>
      </w:r>
      <w:r w:rsidR="00F0231D" w:rsidRPr="00345808">
        <w:rPr>
          <w:rFonts w:ascii="Times New Roman" w:hAnsi="Times New Roman" w:cs="Times New Roman"/>
          <w:sz w:val="24"/>
          <w:szCs w:val="24"/>
        </w:rPr>
        <w:t xml:space="preserve">, </w:t>
      </w:r>
      <w:r w:rsidR="00C8722F" w:rsidRPr="00345808">
        <w:rPr>
          <w:rFonts w:ascii="Times New Roman" w:hAnsi="Times New Roman" w:cs="Times New Roman"/>
          <w:sz w:val="24"/>
          <w:szCs w:val="24"/>
        </w:rPr>
        <w:t>17 heures.</w:t>
      </w:r>
    </w:p>
    <w:p w14:paraId="690A6674" w14:textId="44FDF864" w:rsidR="00C8722F" w:rsidRPr="00F0231D" w:rsidRDefault="00110E90" w:rsidP="00C87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 la Maire</w:t>
      </w:r>
      <w:r w:rsidR="00C8722F" w:rsidRPr="00C8722F">
        <w:rPr>
          <w:rFonts w:ascii="Times New Roman" w:hAnsi="Times New Roman" w:cs="Times New Roman"/>
          <w:sz w:val="24"/>
          <w:szCs w:val="24"/>
        </w:rPr>
        <w:t xml:space="preserve"> a également, aux termes de ce </w:t>
      </w:r>
      <w:r w:rsidR="00C8722F" w:rsidRPr="00F0231D">
        <w:rPr>
          <w:rFonts w:ascii="Times New Roman" w:hAnsi="Times New Roman" w:cs="Times New Roman"/>
          <w:sz w:val="24"/>
          <w:szCs w:val="24"/>
        </w:rPr>
        <w:t xml:space="preserve">même arrêté municipal, désigné Monsieur </w:t>
      </w:r>
      <w:r w:rsidR="00F0231D" w:rsidRPr="00F0231D">
        <w:rPr>
          <w:rFonts w:ascii="Times New Roman" w:hAnsi="Times New Roman" w:cs="Times New Roman"/>
          <w:sz w:val="24"/>
          <w:szCs w:val="24"/>
        </w:rPr>
        <w:t>Jacques MENUT</w:t>
      </w:r>
      <w:r w:rsidR="00C8722F" w:rsidRPr="00F0231D">
        <w:rPr>
          <w:rFonts w:ascii="Times New Roman" w:hAnsi="Times New Roman" w:cs="Times New Roman"/>
          <w:sz w:val="24"/>
          <w:szCs w:val="24"/>
        </w:rPr>
        <w:t xml:space="preserve"> en qualité de Commissaire-enquêteur.</w:t>
      </w:r>
    </w:p>
    <w:p w14:paraId="37EE343A" w14:textId="67181E41" w:rsidR="00C8722F" w:rsidRPr="00F0231D" w:rsidRDefault="00C8722F" w:rsidP="00C872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191333"/>
      <w:r w:rsidRPr="00F0231D">
        <w:rPr>
          <w:rFonts w:ascii="Times New Roman" w:hAnsi="Times New Roman" w:cs="Times New Roman"/>
          <w:sz w:val="24"/>
          <w:szCs w:val="24"/>
        </w:rPr>
        <w:t xml:space="preserve">Monsieur </w:t>
      </w:r>
      <w:r w:rsidR="00F0231D" w:rsidRPr="00F0231D">
        <w:rPr>
          <w:rFonts w:ascii="Times New Roman" w:hAnsi="Times New Roman" w:cs="Times New Roman"/>
          <w:sz w:val="24"/>
          <w:szCs w:val="24"/>
        </w:rPr>
        <w:t xml:space="preserve">Jacques MENUT </w:t>
      </w:r>
      <w:r w:rsidRPr="00F0231D">
        <w:rPr>
          <w:rFonts w:ascii="Times New Roman" w:hAnsi="Times New Roman" w:cs="Times New Roman"/>
          <w:sz w:val="24"/>
          <w:szCs w:val="24"/>
        </w:rPr>
        <w:t xml:space="preserve">se tiendra à la disposition du public, notamment au cours de </w:t>
      </w:r>
      <w:r w:rsidR="00F0231D" w:rsidRPr="00F0231D">
        <w:rPr>
          <w:rFonts w:ascii="Times New Roman" w:hAnsi="Times New Roman" w:cs="Times New Roman"/>
          <w:sz w:val="24"/>
          <w:szCs w:val="24"/>
        </w:rPr>
        <w:t>4</w:t>
      </w:r>
      <w:r w:rsidRPr="00F0231D">
        <w:rPr>
          <w:rFonts w:ascii="Times New Roman" w:hAnsi="Times New Roman" w:cs="Times New Roman"/>
          <w:sz w:val="24"/>
          <w:szCs w:val="24"/>
        </w:rPr>
        <w:t xml:space="preserve"> permanences en Mairie </w:t>
      </w:r>
      <w:r w:rsidR="001B5582" w:rsidRPr="00F0231D">
        <w:rPr>
          <w:rFonts w:ascii="Times New Roman" w:hAnsi="Times New Roman" w:cs="Times New Roman"/>
          <w:sz w:val="24"/>
          <w:szCs w:val="24"/>
        </w:rPr>
        <w:t>de Montpon-</w:t>
      </w:r>
      <w:r w:rsidR="00F0231D" w:rsidRPr="00F0231D">
        <w:rPr>
          <w:rFonts w:ascii="Times New Roman" w:hAnsi="Times New Roman" w:cs="Times New Roman"/>
          <w:sz w:val="24"/>
          <w:szCs w:val="24"/>
        </w:rPr>
        <w:t>Ménestérol,</w:t>
      </w:r>
      <w:r w:rsidRPr="00F0231D">
        <w:rPr>
          <w:rFonts w:ascii="Times New Roman" w:hAnsi="Times New Roman" w:cs="Times New Roman"/>
          <w:sz w:val="24"/>
          <w:szCs w:val="24"/>
        </w:rPr>
        <w:t xml:space="preserve"> prévues respectivement :</w:t>
      </w:r>
    </w:p>
    <w:p w14:paraId="48567427" w14:textId="3A264F47" w:rsidR="00C8722F" w:rsidRPr="00B81B81" w:rsidRDefault="00C8722F" w:rsidP="00C87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81">
        <w:rPr>
          <w:rFonts w:ascii="Times New Roman" w:hAnsi="Times New Roman" w:cs="Times New Roman"/>
          <w:b/>
          <w:sz w:val="24"/>
          <w:szCs w:val="24"/>
        </w:rPr>
        <w:t xml:space="preserve">- Le </w:t>
      </w:r>
      <w:r w:rsidR="00927976">
        <w:rPr>
          <w:rFonts w:ascii="Times New Roman" w:hAnsi="Times New Roman" w:cs="Times New Roman"/>
          <w:b/>
          <w:sz w:val="24"/>
          <w:szCs w:val="24"/>
        </w:rPr>
        <w:t>04 août 2025</w:t>
      </w:r>
      <w:r w:rsidRPr="00B81B8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27976">
        <w:rPr>
          <w:rFonts w:ascii="Times New Roman" w:hAnsi="Times New Roman" w:cs="Times New Roman"/>
          <w:b/>
          <w:sz w:val="24"/>
          <w:szCs w:val="24"/>
        </w:rPr>
        <w:t>10</w:t>
      </w:r>
      <w:r w:rsidRPr="00B81B81">
        <w:rPr>
          <w:rFonts w:ascii="Times New Roman" w:hAnsi="Times New Roman" w:cs="Times New Roman"/>
          <w:b/>
          <w:sz w:val="24"/>
          <w:szCs w:val="24"/>
        </w:rPr>
        <w:t xml:space="preserve">h à </w:t>
      </w:r>
      <w:r w:rsidR="00F0231D" w:rsidRPr="00B81B81">
        <w:rPr>
          <w:rFonts w:ascii="Times New Roman" w:hAnsi="Times New Roman" w:cs="Times New Roman"/>
          <w:b/>
          <w:sz w:val="24"/>
          <w:szCs w:val="24"/>
        </w:rPr>
        <w:t>12</w:t>
      </w:r>
      <w:r w:rsidRPr="00B81B81">
        <w:rPr>
          <w:rFonts w:ascii="Times New Roman" w:hAnsi="Times New Roman" w:cs="Times New Roman"/>
          <w:b/>
          <w:sz w:val="24"/>
          <w:szCs w:val="24"/>
        </w:rPr>
        <w:t>h</w:t>
      </w:r>
      <w:r w:rsidR="00F0231D" w:rsidRPr="00B81B81">
        <w:rPr>
          <w:rFonts w:ascii="Times New Roman" w:hAnsi="Times New Roman" w:cs="Times New Roman"/>
          <w:b/>
          <w:sz w:val="24"/>
          <w:szCs w:val="24"/>
        </w:rPr>
        <w:t>,</w:t>
      </w:r>
    </w:p>
    <w:p w14:paraId="19D53DD5" w14:textId="68174FFF" w:rsidR="001B5582" w:rsidRPr="00B81B81" w:rsidRDefault="001B5582" w:rsidP="001B5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81">
        <w:rPr>
          <w:rFonts w:ascii="Times New Roman" w:hAnsi="Times New Roman" w:cs="Times New Roman"/>
          <w:b/>
          <w:sz w:val="24"/>
          <w:szCs w:val="24"/>
        </w:rPr>
        <w:t xml:space="preserve">- Le </w:t>
      </w:r>
      <w:r w:rsidR="00927976">
        <w:rPr>
          <w:rFonts w:ascii="Times New Roman" w:hAnsi="Times New Roman" w:cs="Times New Roman"/>
          <w:b/>
          <w:sz w:val="24"/>
          <w:szCs w:val="24"/>
        </w:rPr>
        <w:t>18 août</w:t>
      </w:r>
      <w:r w:rsidR="00F0231D" w:rsidRPr="00B81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B81">
        <w:rPr>
          <w:rFonts w:ascii="Times New Roman" w:hAnsi="Times New Roman" w:cs="Times New Roman"/>
          <w:b/>
          <w:sz w:val="24"/>
          <w:szCs w:val="24"/>
        </w:rPr>
        <w:t>202</w:t>
      </w:r>
      <w:r w:rsidR="00927976">
        <w:rPr>
          <w:rFonts w:ascii="Times New Roman" w:hAnsi="Times New Roman" w:cs="Times New Roman"/>
          <w:b/>
          <w:sz w:val="24"/>
          <w:szCs w:val="24"/>
        </w:rPr>
        <w:t>5</w:t>
      </w:r>
      <w:r w:rsidRPr="00B81B8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27976">
        <w:rPr>
          <w:rFonts w:ascii="Times New Roman" w:hAnsi="Times New Roman" w:cs="Times New Roman"/>
          <w:b/>
          <w:sz w:val="24"/>
          <w:szCs w:val="24"/>
        </w:rPr>
        <w:t>15</w:t>
      </w:r>
      <w:r w:rsidRPr="00B81B81">
        <w:rPr>
          <w:rFonts w:ascii="Times New Roman" w:hAnsi="Times New Roman" w:cs="Times New Roman"/>
          <w:b/>
          <w:sz w:val="24"/>
          <w:szCs w:val="24"/>
        </w:rPr>
        <w:t xml:space="preserve">h à </w:t>
      </w:r>
      <w:r w:rsidR="00F0231D" w:rsidRPr="00B81B81">
        <w:rPr>
          <w:rFonts w:ascii="Times New Roman" w:hAnsi="Times New Roman" w:cs="Times New Roman"/>
          <w:b/>
          <w:sz w:val="24"/>
          <w:szCs w:val="24"/>
        </w:rPr>
        <w:t>1</w:t>
      </w:r>
      <w:r w:rsidR="00927976">
        <w:rPr>
          <w:rFonts w:ascii="Times New Roman" w:hAnsi="Times New Roman" w:cs="Times New Roman"/>
          <w:b/>
          <w:sz w:val="24"/>
          <w:szCs w:val="24"/>
        </w:rPr>
        <w:t>7</w:t>
      </w:r>
      <w:r w:rsidRPr="00B81B81">
        <w:rPr>
          <w:rFonts w:ascii="Times New Roman" w:hAnsi="Times New Roman" w:cs="Times New Roman"/>
          <w:b/>
          <w:sz w:val="24"/>
          <w:szCs w:val="24"/>
        </w:rPr>
        <w:t>h</w:t>
      </w:r>
      <w:r w:rsidR="00927976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410A7623" w14:textId="240A289B" w:rsidR="00C8722F" w:rsidRPr="00C8722F" w:rsidRDefault="00C8722F" w:rsidP="00C8722F">
      <w:pPr>
        <w:jc w:val="both"/>
        <w:rPr>
          <w:rFonts w:ascii="Times New Roman" w:hAnsi="Times New Roman" w:cs="Times New Roman"/>
          <w:sz w:val="24"/>
          <w:szCs w:val="24"/>
        </w:rPr>
      </w:pPr>
      <w:r w:rsidRPr="00C8722F">
        <w:rPr>
          <w:rFonts w:ascii="Times New Roman" w:hAnsi="Times New Roman" w:cs="Times New Roman"/>
          <w:sz w:val="24"/>
          <w:szCs w:val="24"/>
        </w:rPr>
        <w:t>La publicité de l’enquête publique sera assurée par un avis au public, publié dans 2 journaux locaux (</w:t>
      </w:r>
      <w:r w:rsidR="00110E90">
        <w:rPr>
          <w:rFonts w:ascii="Times New Roman" w:hAnsi="Times New Roman" w:cs="Times New Roman"/>
          <w:sz w:val="24"/>
          <w:szCs w:val="24"/>
        </w:rPr>
        <w:t xml:space="preserve">Dordogne Libre </w:t>
      </w:r>
      <w:r w:rsidRPr="00C8722F">
        <w:rPr>
          <w:rFonts w:ascii="Times New Roman" w:hAnsi="Times New Roman" w:cs="Times New Roman"/>
          <w:sz w:val="24"/>
          <w:szCs w:val="24"/>
        </w:rPr>
        <w:t>et Sud-Ouest) 8 jours au moins avant l’ouverture de l’enquête publique et rappelé dans les 8 premiers jours de l’enquête publique. Cet avis sera également mis en ligne sur le site internet de la Commune 8 jours avant l’ouverture de l’enquête publique et pendant toute la durée de celle-ci.</w:t>
      </w:r>
    </w:p>
    <w:p w14:paraId="44235C4F" w14:textId="77777777" w:rsidR="00110E90" w:rsidRPr="00110E90" w:rsidRDefault="00110E90" w:rsidP="00110E90">
      <w:p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Pendant toute la durée de l'enquête publique :</w:t>
      </w:r>
    </w:p>
    <w:p w14:paraId="7848122F" w14:textId="30E23638" w:rsidR="00110E90" w:rsidRPr="00110E90" w:rsidRDefault="00110E90" w:rsidP="00110E90">
      <w:p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lastRenderedPageBreak/>
        <w:t>Le public peut prendre connaissance du dossier d'enquête publique et formuler 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observations sur un registre à feuillets non mobiles coté et paraphé par le commissaire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 xml:space="preserve">enquêteur, ouvert à cet effet, en mairie de </w:t>
      </w:r>
      <w:r w:rsidR="003C7C4B">
        <w:rPr>
          <w:rFonts w:ascii="Times New Roman" w:hAnsi="Times New Roman" w:cs="Times New Roman"/>
          <w:sz w:val="24"/>
          <w:szCs w:val="24"/>
        </w:rPr>
        <w:t>Montpon-Ménestérol, Place Gambetta 24700 Montpon-Ménestérol</w:t>
      </w:r>
      <w:r w:rsidRPr="00110E90">
        <w:rPr>
          <w:rFonts w:ascii="Times New Roman" w:hAnsi="Times New Roman" w:cs="Times New Roman"/>
          <w:sz w:val="24"/>
          <w:szCs w:val="24"/>
        </w:rPr>
        <w:t>, aux jours et heures d'ouverture de la mairie, soit :</w:t>
      </w:r>
    </w:p>
    <w:p w14:paraId="7FEE7A99" w14:textId="64F86DB3" w:rsidR="00110E90" w:rsidRPr="00D53256" w:rsidRDefault="00110E90" w:rsidP="00110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256">
        <w:rPr>
          <w:rFonts w:ascii="Times New Roman" w:hAnsi="Times New Roman" w:cs="Times New Roman"/>
          <w:b/>
          <w:sz w:val="24"/>
          <w:szCs w:val="24"/>
        </w:rPr>
        <w:t>- les lundi</w:t>
      </w:r>
      <w:r w:rsidR="003C7C4B" w:rsidRPr="00D53256">
        <w:rPr>
          <w:rFonts w:ascii="Times New Roman" w:hAnsi="Times New Roman" w:cs="Times New Roman"/>
          <w:b/>
          <w:sz w:val="24"/>
          <w:szCs w:val="24"/>
        </w:rPr>
        <w:t xml:space="preserve">, mardi, jeudi et </w:t>
      </w:r>
      <w:r w:rsidR="001B5582" w:rsidRPr="00D53256">
        <w:rPr>
          <w:rFonts w:ascii="Times New Roman" w:hAnsi="Times New Roman" w:cs="Times New Roman"/>
          <w:b/>
          <w:sz w:val="24"/>
          <w:szCs w:val="24"/>
        </w:rPr>
        <w:t>vendredi de</w:t>
      </w:r>
      <w:r w:rsidRPr="00D53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C4B" w:rsidRPr="00D53256">
        <w:rPr>
          <w:rFonts w:ascii="Times New Roman" w:hAnsi="Times New Roman" w:cs="Times New Roman"/>
          <w:b/>
          <w:sz w:val="24"/>
          <w:szCs w:val="24"/>
        </w:rPr>
        <w:t>8H30 à 12H et de 13H30 à 17H,</w:t>
      </w:r>
    </w:p>
    <w:p w14:paraId="556DCB7D" w14:textId="0AAD29B4" w:rsidR="00110E90" w:rsidRPr="00D53256" w:rsidRDefault="00110E90" w:rsidP="00110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256">
        <w:rPr>
          <w:rFonts w:ascii="Times New Roman" w:hAnsi="Times New Roman" w:cs="Times New Roman"/>
          <w:b/>
          <w:sz w:val="24"/>
          <w:szCs w:val="24"/>
        </w:rPr>
        <w:t xml:space="preserve">- les mercredi de </w:t>
      </w:r>
      <w:r w:rsidR="003C7C4B" w:rsidRPr="00D53256">
        <w:rPr>
          <w:rFonts w:ascii="Times New Roman" w:hAnsi="Times New Roman" w:cs="Times New Roman"/>
          <w:b/>
          <w:sz w:val="24"/>
          <w:szCs w:val="24"/>
        </w:rPr>
        <w:t>8H30 à 12H et de 13H30 à 17H30,</w:t>
      </w:r>
    </w:p>
    <w:p w14:paraId="4ECA3F69" w14:textId="0B4AF7D7" w:rsidR="00110E90" w:rsidRPr="00110E90" w:rsidRDefault="00110E90" w:rsidP="00110E90">
      <w:p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Les informations relatives à la présente enquête et le dossier d’enquête pourront être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 xml:space="preserve">consultées sur le site internet de la Commune de </w:t>
      </w:r>
      <w:r w:rsidR="003C7C4B">
        <w:rPr>
          <w:rFonts w:ascii="Times New Roman" w:hAnsi="Times New Roman" w:cs="Times New Roman"/>
          <w:sz w:val="24"/>
          <w:szCs w:val="24"/>
        </w:rPr>
        <w:t>Montpon-Ménestérol</w:t>
      </w:r>
      <w:r w:rsidRPr="00110E9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FE5A435" w14:textId="78FF8FD0" w:rsidR="003C7C4B" w:rsidRDefault="00927976" w:rsidP="00110E9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C7C4B" w:rsidRPr="00D9054D">
          <w:rPr>
            <w:rStyle w:val="Lienhypertexte"/>
            <w:rFonts w:ascii="Times New Roman" w:hAnsi="Times New Roman" w:cs="Times New Roman"/>
            <w:sz w:val="24"/>
            <w:szCs w:val="24"/>
          </w:rPr>
          <w:t>https://www.montpon-menesterol.fr</w:t>
        </w:r>
      </w:hyperlink>
    </w:p>
    <w:p w14:paraId="0AA708B7" w14:textId="29955AA0" w:rsidR="00110E90" w:rsidRPr="00110E90" w:rsidRDefault="00110E90" w:rsidP="00110E90">
      <w:p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Le public pourra également adresser ses observations au commissaire enquêteur par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voie postale à l'adresse de la mairie :</w:t>
      </w:r>
    </w:p>
    <w:p w14:paraId="450608C8" w14:textId="2FF4C29A" w:rsidR="00110E90" w:rsidRPr="003C7C4B" w:rsidRDefault="00110E90" w:rsidP="003C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4B">
        <w:rPr>
          <w:rFonts w:ascii="Times New Roman" w:hAnsi="Times New Roman" w:cs="Times New Roman"/>
          <w:b/>
          <w:sz w:val="24"/>
          <w:szCs w:val="24"/>
        </w:rPr>
        <w:t>Monsieur</w:t>
      </w:r>
      <w:r w:rsidR="00F0231D">
        <w:rPr>
          <w:rFonts w:ascii="Times New Roman" w:hAnsi="Times New Roman" w:cs="Times New Roman"/>
          <w:b/>
          <w:sz w:val="24"/>
          <w:szCs w:val="24"/>
        </w:rPr>
        <w:t xml:space="preserve"> Jacques MENUT</w:t>
      </w:r>
    </w:p>
    <w:p w14:paraId="138BB242" w14:textId="77777777" w:rsidR="00110E90" w:rsidRPr="003C7C4B" w:rsidRDefault="00110E90" w:rsidP="003C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4B">
        <w:rPr>
          <w:rFonts w:ascii="Times New Roman" w:hAnsi="Times New Roman" w:cs="Times New Roman"/>
          <w:b/>
          <w:sz w:val="24"/>
          <w:szCs w:val="24"/>
        </w:rPr>
        <w:t>Commissaire enquêteur</w:t>
      </w:r>
    </w:p>
    <w:p w14:paraId="71423A08" w14:textId="6A875123" w:rsidR="00110E90" w:rsidRPr="003C7C4B" w:rsidRDefault="00110E90" w:rsidP="003C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4B">
        <w:rPr>
          <w:rFonts w:ascii="Times New Roman" w:hAnsi="Times New Roman" w:cs="Times New Roman"/>
          <w:b/>
          <w:sz w:val="24"/>
          <w:szCs w:val="24"/>
        </w:rPr>
        <w:t xml:space="preserve">Hôtel de Ville de </w:t>
      </w:r>
      <w:r w:rsidR="003C7C4B" w:rsidRPr="003C7C4B">
        <w:rPr>
          <w:rFonts w:ascii="Times New Roman" w:hAnsi="Times New Roman" w:cs="Times New Roman"/>
          <w:b/>
          <w:sz w:val="24"/>
          <w:szCs w:val="24"/>
        </w:rPr>
        <w:t>Montpon-Ménestérol</w:t>
      </w:r>
    </w:p>
    <w:p w14:paraId="14B93D9E" w14:textId="4EAABEC1" w:rsidR="00110E90" w:rsidRPr="003C7C4B" w:rsidRDefault="003C7C4B" w:rsidP="003C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4B">
        <w:rPr>
          <w:rFonts w:ascii="Times New Roman" w:hAnsi="Times New Roman" w:cs="Times New Roman"/>
          <w:b/>
          <w:sz w:val="24"/>
          <w:szCs w:val="24"/>
        </w:rPr>
        <w:t>Place Gambetta</w:t>
      </w:r>
    </w:p>
    <w:p w14:paraId="217DA1DA" w14:textId="62236095" w:rsidR="00110E90" w:rsidRPr="003C7C4B" w:rsidRDefault="003C7C4B" w:rsidP="003C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4B">
        <w:rPr>
          <w:rFonts w:ascii="Times New Roman" w:hAnsi="Times New Roman" w:cs="Times New Roman"/>
          <w:b/>
          <w:sz w:val="24"/>
          <w:szCs w:val="24"/>
        </w:rPr>
        <w:t>24700 MONTPON-MENESTEROL</w:t>
      </w:r>
    </w:p>
    <w:p w14:paraId="3929F32C" w14:textId="77777777" w:rsidR="00D53256" w:rsidRDefault="00D53256" w:rsidP="00110E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48AC2" w14:textId="216EF7ED" w:rsidR="00110E90" w:rsidRPr="00927976" w:rsidRDefault="00110E90" w:rsidP="00110E9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256">
        <w:rPr>
          <w:rFonts w:ascii="Times New Roman" w:hAnsi="Times New Roman" w:cs="Times New Roman"/>
          <w:sz w:val="24"/>
          <w:szCs w:val="24"/>
        </w:rPr>
        <w:t>Le public pourra également adresser ses observations au commissaire enquêteur par</w:t>
      </w:r>
      <w:r w:rsidR="003C7C4B" w:rsidRPr="00D53256">
        <w:rPr>
          <w:rFonts w:ascii="Times New Roman" w:hAnsi="Times New Roman" w:cs="Times New Roman"/>
          <w:sz w:val="24"/>
          <w:szCs w:val="24"/>
        </w:rPr>
        <w:t xml:space="preserve"> </w:t>
      </w:r>
      <w:r w:rsidRPr="00D53256">
        <w:rPr>
          <w:rFonts w:ascii="Times New Roman" w:hAnsi="Times New Roman" w:cs="Times New Roman"/>
          <w:sz w:val="24"/>
          <w:szCs w:val="24"/>
        </w:rPr>
        <w:t xml:space="preserve">voie électronique à l'adresse suivante : </w:t>
      </w:r>
      <w:bookmarkStart w:id="1" w:name="_Hlk179297587"/>
      <w:r w:rsidRPr="00927976">
        <w:rPr>
          <w:rFonts w:ascii="Times New Roman" w:hAnsi="Times New Roman" w:cs="Times New Roman"/>
          <w:b/>
          <w:bCs/>
          <w:sz w:val="24"/>
          <w:szCs w:val="24"/>
          <w:u w:val="single"/>
        </w:rPr>
        <w:t>enquetepubliquecheminsruraux@</w:t>
      </w:r>
      <w:r w:rsidR="003C7C4B" w:rsidRPr="00927976">
        <w:rPr>
          <w:rFonts w:ascii="Times New Roman" w:hAnsi="Times New Roman" w:cs="Times New Roman"/>
          <w:b/>
          <w:bCs/>
          <w:sz w:val="24"/>
          <w:szCs w:val="24"/>
          <w:u w:val="single"/>
        </w:rPr>
        <w:t>montpon-menesterol.fr</w:t>
      </w:r>
      <w:bookmarkEnd w:id="1"/>
    </w:p>
    <w:p w14:paraId="6F5B1485" w14:textId="796FE1E4" w:rsidR="00110E90" w:rsidRPr="00110E90" w:rsidRDefault="00110E90" w:rsidP="00110E90">
      <w:p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Toutes les observations écrites réceptionnées pendant la durée de l'enquête publique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seront</w:t>
      </w:r>
      <w:r w:rsidR="001B5582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annexées au registre d'enquête précité.</w:t>
      </w:r>
    </w:p>
    <w:p w14:paraId="180E0F49" w14:textId="66E66A0D" w:rsidR="00110E90" w:rsidRPr="00110E90" w:rsidRDefault="00110E90" w:rsidP="003C7C4B">
      <w:p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Les observations du public pourront également être reçues directement par le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commissaire enquêteur en personne</w:t>
      </w:r>
      <w:r w:rsidR="00C412D7">
        <w:rPr>
          <w:rFonts w:ascii="Times New Roman" w:hAnsi="Times New Roman" w:cs="Times New Roman"/>
          <w:sz w:val="24"/>
          <w:szCs w:val="24"/>
        </w:rPr>
        <w:t xml:space="preserve"> lors de ses permanences</w:t>
      </w:r>
      <w:r w:rsidR="003C7C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D6E7C2" w14:textId="3F928D25" w:rsidR="00110E90" w:rsidRPr="00110E90" w:rsidRDefault="00110E90" w:rsidP="00110E90">
      <w:p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Conformément à l'article R.161-11-3 du Code Rural et de la Pêche Maritime, à l'expiration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du délai d'enquête, le registre d'enquête sera clos et signé par le commissaire enquêteur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qui, dans le délai d'un mois à compter de la date de clôture de l'enquête, transmettra au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 xml:space="preserve">maire de la Commune de </w:t>
      </w:r>
      <w:r w:rsidR="003C7C4B">
        <w:rPr>
          <w:rFonts w:ascii="Times New Roman" w:hAnsi="Times New Roman" w:cs="Times New Roman"/>
          <w:sz w:val="24"/>
          <w:szCs w:val="24"/>
        </w:rPr>
        <w:t>Montpon-Ménestérol</w:t>
      </w:r>
      <w:r w:rsidRPr="00110E90">
        <w:rPr>
          <w:rFonts w:ascii="Times New Roman" w:hAnsi="Times New Roman" w:cs="Times New Roman"/>
          <w:sz w:val="24"/>
          <w:szCs w:val="24"/>
        </w:rPr>
        <w:t>, le dossier et le registre accompagnés de ses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conclusions motivées.</w:t>
      </w:r>
    </w:p>
    <w:p w14:paraId="451B6E43" w14:textId="229C43BB" w:rsidR="00110E90" w:rsidRPr="00110E90" w:rsidRDefault="00110E90" w:rsidP="00110E90">
      <w:p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Une copie du rapport dans lequel le commissaire enquêteur énonce ses conclusions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 xml:space="preserve">motivées sera déposée à la mairie de la commune de </w:t>
      </w:r>
      <w:r w:rsidR="003C7C4B">
        <w:rPr>
          <w:rFonts w:ascii="Times New Roman" w:hAnsi="Times New Roman" w:cs="Times New Roman"/>
          <w:sz w:val="24"/>
          <w:szCs w:val="24"/>
        </w:rPr>
        <w:t>Montpon-Ménestérol</w:t>
      </w:r>
      <w:r w:rsidRPr="00110E90">
        <w:rPr>
          <w:rFonts w:ascii="Times New Roman" w:hAnsi="Times New Roman" w:cs="Times New Roman"/>
          <w:sz w:val="24"/>
          <w:szCs w:val="24"/>
        </w:rPr>
        <w:t xml:space="preserve"> où ledit rapport sera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consultable. Ledit rapport sera également consultable sur le site internet de la</w:t>
      </w:r>
      <w:r w:rsidR="003C7C4B">
        <w:rPr>
          <w:rFonts w:ascii="Times New Roman" w:hAnsi="Times New Roman" w:cs="Times New Roman"/>
          <w:sz w:val="24"/>
          <w:szCs w:val="24"/>
        </w:rPr>
        <w:t xml:space="preserve"> </w:t>
      </w:r>
      <w:r w:rsidRPr="00110E90">
        <w:rPr>
          <w:rFonts w:ascii="Times New Roman" w:hAnsi="Times New Roman" w:cs="Times New Roman"/>
          <w:sz w:val="24"/>
          <w:szCs w:val="24"/>
        </w:rPr>
        <w:t>commune.</w:t>
      </w:r>
    </w:p>
    <w:p w14:paraId="3C63EE96" w14:textId="3EC2626F" w:rsidR="00110E90" w:rsidRDefault="00110E90" w:rsidP="00110E90">
      <w:pPr>
        <w:jc w:val="both"/>
        <w:rPr>
          <w:rFonts w:ascii="Times New Roman" w:hAnsi="Times New Roman" w:cs="Times New Roman"/>
          <w:sz w:val="24"/>
          <w:szCs w:val="24"/>
        </w:rPr>
      </w:pPr>
      <w:r w:rsidRPr="00110E90">
        <w:rPr>
          <w:rFonts w:ascii="Times New Roman" w:hAnsi="Times New Roman" w:cs="Times New Roman"/>
          <w:sz w:val="24"/>
          <w:szCs w:val="24"/>
        </w:rPr>
        <w:t>Après l'enquête publique, le conseil municipal sera appelé à délibérer</w:t>
      </w:r>
      <w:r w:rsidR="00927976">
        <w:rPr>
          <w:rFonts w:ascii="Times New Roman" w:hAnsi="Times New Roman" w:cs="Times New Roman"/>
          <w:sz w:val="24"/>
          <w:szCs w:val="24"/>
        </w:rPr>
        <w:t xml:space="preserve"> pour acter les conclusions du commissaire enquêteur et valider ou non la cession. </w:t>
      </w:r>
    </w:p>
    <w:p w14:paraId="30EE55EA" w14:textId="5E6356A0" w:rsidR="003C7C4B" w:rsidRDefault="003C7C4B" w:rsidP="003C7C4B">
      <w:pPr>
        <w:jc w:val="both"/>
        <w:rPr>
          <w:rFonts w:ascii="Times New Roman" w:hAnsi="Times New Roman" w:cs="Times New Roman"/>
          <w:sz w:val="24"/>
          <w:szCs w:val="24"/>
        </w:rPr>
      </w:pPr>
      <w:r w:rsidRPr="00C8722F">
        <w:rPr>
          <w:rFonts w:ascii="Times New Roman" w:hAnsi="Times New Roman" w:cs="Times New Roman"/>
          <w:sz w:val="24"/>
          <w:szCs w:val="24"/>
        </w:rPr>
        <w:t xml:space="preserve">Fait le </w:t>
      </w:r>
      <w:r w:rsidR="00927976">
        <w:rPr>
          <w:rFonts w:ascii="Times New Roman" w:hAnsi="Times New Roman" w:cs="Times New Roman"/>
          <w:sz w:val="24"/>
          <w:szCs w:val="24"/>
        </w:rPr>
        <w:t>23 Juin 2025</w:t>
      </w:r>
      <w:r w:rsidR="00345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Montpon-Ménestérol. </w:t>
      </w:r>
    </w:p>
    <w:p w14:paraId="151DBD28" w14:textId="77777777" w:rsidR="003C7C4B" w:rsidRPr="00C8722F" w:rsidRDefault="003C7C4B" w:rsidP="00110E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7C4B" w:rsidRPr="00C872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9A83" w14:textId="77777777" w:rsidR="00015672" w:rsidRDefault="00015672" w:rsidP="00C8722F">
      <w:pPr>
        <w:spacing w:after="0" w:line="240" w:lineRule="auto"/>
      </w:pPr>
      <w:r>
        <w:separator/>
      </w:r>
    </w:p>
  </w:endnote>
  <w:endnote w:type="continuationSeparator" w:id="0">
    <w:p w14:paraId="3D963488" w14:textId="77777777" w:rsidR="00015672" w:rsidRDefault="00015672" w:rsidP="00C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7403" w14:textId="77777777" w:rsidR="00F0231D" w:rsidRPr="00F0231D" w:rsidRDefault="00F0231D">
    <w:pPr>
      <w:pStyle w:val="Pieddepage"/>
      <w:jc w:val="center"/>
    </w:pPr>
    <w:r w:rsidRPr="00F0231D">
      <w:t xml:space="preserve">Page </w:t>
    </w:r>
    <w:r w:rsidRPr="00F0231D">
      <w:fldChar w:fldCharType="begin"/>
    </w:r>
    <w:r w:rsidRPr="00F0231D">
      <w:instrText>PAGE  \* Arabic  \* MERGEFORMAT</w:instrText>
    </w:r>
    <w:r w:rsidRPr="00F0231D">
      <w:fldChar w:fldCharType="separate"/>
    </w:r>
    <w:r w:rsidRPr="00F0231D">
      <w:t>2</w:t>
    </w:r>
    <w:r w:rsidRPr="00F0231D">
      <w:fldChar w:fldCharType="end"/>
    </w:r>
    <w:r w:rsidRPr="00F0231D">
      <w:t xml:space="preserve"> sur </w:t>
    </w:r>
    <w:fldSimple w:instr="NUMPAGES  \* arabe  \* MERGEFORMAT">
      <w:r w:rsidRPr="00F0231D">
        <w:t>2</w:t>
      </w:r>
    </w:fldSimple>
  </w:p>
  <w:p w14:paraId="6BBF2D0D" w14:textId="77777777" w:rsidR="00F0231D" w:rsidRDefault="00F023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892E" w14:textId="77777777" w:rsidR="00015672" w:rsidRDefault="00015672" w:rsidP="00C8722F">
      <w:pPr>
        <w:spacing w:after="0" w:line="240" w:lineRule="auto"/>
      </w:pPr>
      <w:r>
        <w:separator/>
      </w:r>
    </w:p>
  </w:footnote>
  <w:footnote w:type="continuationSeparator" w:id="0">
    <w:p w14:paraId="45BFC3D5" w14:textId="77777777" w:rsidR="00015672" w:rsidRDefault="00015672" w:rsidP="00C8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B49"/>
    <w:multiLevelType w:val="hybridMultilevel"/>
    <w:tmpl w:val="8206BF04"/>
    <w:lvl w:ilvl="0" w:tplc="C6764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0DE7"/>
    <w:multiLevelType w:val="hybridMultilevel"/>
    <w:tmpl w:val="33D25A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5009B"/>
    <w:multiLevelType w:val="hybridMultilevel"/>
    <w:tmpl w:val="F6CCA062"/>
    <w:lvl w:ilvl="0" w:tplc="FCAC0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64772"/>
    <w:multiLevelType w:val="hybridMultilevel"/>
    <w:tmpl w:val="6038B4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60A7"/>
    <w:multiLevelType w:val="hybridMultilevel"/>
    <w:tmpl w:val="7DE892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86C8D"/>
    <w:multiLevelType w:val="hybridMultilevel"/>
    <w:tmpl w:val="678CCA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53035"/>
    <w:multiLevelType w:val="hybridMultilevel"/>
    <w:tmpl w:val="E40E8DB6"/>
    <w:lvl w:ilvl="0" w:tplc="960A6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05756">
    <w:abstractNumId w:val="1"/>
  </w:num>
  <w:num w:numId="2" w16cid:durableId="1922521201">
    <w:abstractNumId w:val="2"/>
  </w:num>
  <w:num w:numId="3" w16cid:durableId="1228884574">
    <w:abstractNumId w:val="5"/>
  </w:num>
  <w:num w:numId="4" w16cid:durableId="2114812845">
    <w:abstractNumId w:val="4"/>
  </w:num>
  <w:num w:numId="5" w16cid:durableId="1799375124">
    <w:abstractNumId w:val="6"/>
  </w:num>
  <w:num w:numId="6" w16cid:durableId="1991786520">
    <w:abstractNumId w:val="3"/>
  </w:num>
  <w:num w:numId="7" w16cid:durableId="9424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D6"/>
    <w:rsid w:val="00015672"/>
    <w:rsid w:val="00110E90"/>
    <w:rsid w:val="001B5582"/>
    <w:rsid w:val="00345808"/>
    <w:rsid w:val="00392B1A"/>
    <w:rsid w:val="003C7C4B"/>
    <w:rsid w:val="00431990"/>
    <w:rsid w:val="005A43E3"/>
    <w:rsid w:val="006C4313"/>
    <w:rsid w:val="007726BA"/>
    <w:rsid w:val="00897DD8"/>
    <w:rsid w:val="00927976"/>
    <w:rsid w:val="009A0761"/>
    <w:rsid w:val="00A51015"/>
    <w:rsid w:val="00B81B81"/>
    <w:rsid w:val="00C412D7"/>
    <w:rsid w:val="00C8722F"/>
    <w:rsid w:val="00D53256"/>
    <w:rsid w:val="00DB3C2D"/>
    <w:rsid w:val="00EF16D6"/>
    <w:rsid w:val="00F0231D"/>
    <w:rsid w:val="00F1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409BDB9"/>
  <w15:chartTrackingRefBased/>
  <w15:docId w15:val="{B1C58133-EF61-44A9-BA37-D65F0BCA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722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72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72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722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C7C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7C4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0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231D"/>
  </w:style>
  <w:style w:type="paragraph" w:styleId="Pieddepage">
    <w:name w:val="footer"/>
    <w:basedOn w:val="Normal"/>
    <w:link w:val="PieddepageCar"/>
    <w:uiPriority w:val="99"/>
    <w:unhideWhenUsed/>
    <w:rsid w:val="00F0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pon-menestero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677D-0A35-46E7-815F-1AD0931A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GOUBIER Charline</cp:lastModifiedBy>
  <cp:revision>8</cp:revision>
  <cp:lastPrinted>2024-11-20T11:04:00Z</cp:lastPrinted>
  <dcterms:created xsi:type="dcterms:W3CDTF">2024-09-20T12:45:00Z</dcterms:created>
  <dcterms:modified xsi:type="dcterms:W3CDTF">2025-06-23T13:10:00Z</dcterms:modified>
</cp:coreProperties>
</file>